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1F" w:rsidRPr="00E17D07" w:rsidRDefault="00CE0825" w:rsidP="00CE08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E17D07" w:rsidRPr="00E17D0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A761F" w:rsidRPr="00E17D07">
        <w:rPr>
          <w:rFonts w:ascii="Times New Roman" w:eastAsia="Times New Roman" w:hAnsi="Times New Roman" w:cs="Times New Roman"/>
          <w:b/>
          <w:sz w:val="24"/>
          <w:szCs w:val="24"/>
        </w:rPr>
        <w:t>Утверждаю»</w:t>
      </w:r>
    </w:p>
    <w:p w:rsidR="005A761F" w:rsidRPr="00E17D07" w:rsidRDefault="005A761F" w:rsidP="003571C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D07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="00E17D07">
        <w:rPr>
          <w:rFonts w:ascii="Times New Roman" w:eastAsia="Times New Roman" w:hAnsi="Times New Roman" w:cs="Times New Roman"/>
          <w:b/>
          <w:sz w:val="24"/>
          <w:szCs w:val="24"/>
        </w:rPr>
        <w:t>КГБОУ Д</w:t>
      </w:r>
      <w:r w:rsidRPr="00E17D07">
        <w:rPr>
          <w:rFonts w:ascii="Times New Roman" w:eastAsia="Times New Roman" w:hAnsi="Times New Roman" w:cs="Times New Roman"/>
          <w:b/>
          <w:sz w:val="24"/>
          <w:szCs w:val="24"/>
        </w:rPr>
        <w:t>етского дома</w:t>
      </w:r>
      <w:r w:rsidR="00E17D07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</w:p>
    <w:p w:rsidR="005A761F" w:rsidRPr="00E17D07" w:rsidRDefault="00E17D07" w:rsidP="003571C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5A761F" w:rsidRPr="00E17D07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В.П. Блинова</w:t>
      </w:r>
    </w:p>
    <w:p w:rsidR="005A761F" w:rsidRPr="00E17D07" w:rsidRDefault="005A761F" w:rsidP="003571C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D0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17D07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E17D07">
        <w:rPr>
          <w:rFonts w:ascii="Times New Roman" w:eastAsia="Times New Roman" w:hAnsi="Times New Roman" w:cs="Times New Roman"/>
          <w:b/>
          <w:sz w:val="24"/>
          <w:szCs w:val="24"/>
        </w:rPr>
        <w:t>____»</w:t>
      </w:r>
      <w:r w:rsidR="00E17D07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  <w:r w:rsidRPr="00E17D07">
        <w:rPr>
          <w:rFonts w:ascii="Times New Roman" w:eastAsia="Times New Roman" w:hAnsi="Times New Roman" w:cs="Times New Roman"/>
          <w:b/>
          <w:sz w:val="24"/>
          <w:szCs w:val="24"/>
        </w:rPr>
        <w:t>___________201</w:t>
      </w:r>
      <w:r w:rsidR="00A95E5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17D0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5A761F" w:rsidRPr="00E17D07" w:rsidRDefault="005A761F" w:rsidP="00E17D07">
      <w:pPr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5A761F" w:rsidRPr="00E17D07" w:rsidRDefault="005A761F" w:rsidP="00E17D07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5A761F" w:rsidRPr="00E17D07" w:rsidRDefault="005A761F" w:rsidP="00E17D07">
      <w:pPr>
        <w:pStyle w:val="a3"/>
        <w:spacing w:line="276" w:lineRule="auto"/>
        <w:jc w:val="center"/>
        <w:outlineLvl w:val="0"/>
        <w:rPr>
          <w:b/>
          <w:szCs w:val="28"/>
        </w:rPr>
      </w:pPr>
      <w:r w:rsidRPr="00E17D07">
        <w:rPr>
          <w:b/>
          <w:szCs w:val="28"/>
        </w:rPr>
        <w:t>Должностная инструкция</w:t>
      </w:r>
    </w:p>
    <w:p w:rsidR="005A761F" w:rsidRPr="00E17D07" w:rsidRDefault="005A761F" w:rsidP="00E17D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руководителя </w:t>
      </w:r>
      <w:r w:rsidR="00E17D07">
        <w:rPr>
          <w:rFonts w:ascii="Times New Roman" w:eastAsia="Times New Roman" w:hAnsi="Times New Roman" w:cs="Times New Roman"/>
          <w:b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постинтернатного сопровождения</w:t>
      </w:r>
    </w:p>
    <w:p w:rsidR="005A761F" w:rsidRPr="00E17D07" w:rsidRDefault="005A761F" w:rsidP="00E17D0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b/>
          <w:sz w:val="28"/>
          <w:szCs w:val="28"/>
        </w:rPr>
        <w:t>выпускников детского дома</w:t>
      </w:r>
    </w:p>
    <w:p w:rsidR="005A761F" w:rsidRPr="00E17D07" w:rsidRDefault="005A761F" w:rsidP="00E17D0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A761F" w:rsidRPr="00E17D07" w:rsidRDefault="005A761F" w:rsidP="005A76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5A761F" w:rsidRPr="00CE0825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CE0825">
        <w:rPr>
          <w:rFonts w:ascii="Times New Roman" w:eastAsia="Times New Roman" w:hAnsi="Times New Roman" w:cs="Times New Roman"/>
          <w:sz w:val="28"/>
          <w:szCs w:val="28"/>
        </w:rPr>
        <w:t>Настоящая должностная инструкция разработана на основе Квалификационных характеристик должностей работников образования (Приказ Министерства здравоохранения и социального развития Российской Федерации от 14.08.2009 №</w:t>
      </w:r>
      <w:r w:rsidR="00CE0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825">
        <w:rPr>
          <w:rFonts w:ascii="Times New Roman" w:eastAsia="Times New Roman" w:hAnsi="Times New Roman" w:cs="Times New Roman"/>
          <w:sz w:val="28"/>
          <w:szCs w:val="28"/>
        </w:rPr>
        <w:t>593</w:t>
      </w:r>
      <w:r w:rsidR="00CE08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082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1.2.  Руководитель </w:t>
      </w:r>
      <w:r w:rsidR="00E17D07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должен иметь высшее профессиональное образование по направлениям подготовки «Государственное и муниципальное управление», «Менеджмент» «Управление персоналом и стаж работы не менее 5 лет  или высшее профессиональное образование и дополнительная профессиональная подготовка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1.4. Руководитель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руководит деятельностью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постинтернатного сопровождения выпускников  детского дома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proofErr w:type="gramStart"/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должен знать: приоритетные направления развития образовательной системы Российской Федерации; законы и иные нормативные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психологию, основы физиологии, гигиены; теорию и методы управления образовательными системами; методы формирования основных составляющих компетентности (профессиональной, коммуникативной, информационной, правовой);</w:t>
      </w:r>
      <w:proofErr w:type="gramEnd"/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E17D07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компетентностного</w:t>
      </w:r>
      <w:proofErr w:type="spellEnd"/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(воспитанниками) разного возраста,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</w:t>
      </w:r>
      <w:proofErr w:type="gramEnd"/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образовательного учреждения; основы менеджмента, управления персоналом; основы управления проектами; правила внутреннего трудового распорядка; правила по охране труда и пожарной безопасности.</w:t>
      </w:r>
    </w:p>
    <w:p w:rsidR="005A761F" w:rsidRPr="00CE0825" w:rsidRDefault="005A761F" w:rsidP="00CE08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17D07">
        <w:rPr>
          <w:rFonts w:ascii="Times New Roman" w:eastAsia="Times New Roman" w:hAnsi="Times New Roman" w:cs="Times New Roman"/>
          <w:b/>
          <w:sz w:val="28"/>
          <w:szCs w:val="28"/>
        </w:rPr>
        <w:t>Права.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в пределах своей компетенции: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2.1. проверять работу специалистов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; присутствовать на проводимых консультациях; давать им обязательные для исполнения распоряжения (без права делать замечания во время консультаций);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2.2. Требовать от каждого, входящего в состав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, своевременного представления документации и информации. 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2.3. Принимать участие: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* в разработке </w:t>
      </w:r>
      <w:r w:rsidR="00CE0825">
        <w:rPr>
          <w:rFonts w:ascii="Times New Roman" w:eastAsia="Times New Roman" w:hAnsi="Times New Roman" w:cs="Times New Roman"/>
          <w:sz w:val="28"/>
          <w:szCs w:val="28"/>
        </w:rPr>
        <w:t>индивидуальных планов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выпускников, в создании соответствующих стратегических документов;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* в разработке любых управленческих решений, касающихся вопросов работы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* в переговорах с партнерами детского дома 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2.5. Вносить предложения: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* о начале, прекращении или приостановлении конкретных воспитательных проектов;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* о поощрении, моральном и материальном стимулировании специалистов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* по совершенствованию  работы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2.6. Устанавливать деловые контакты от имени детского дома с лицами и организациями, которые могут способствовать совершенствованию  работы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2.7. Запрашивать рабочую документацию у лиц, находящихся в подчинении.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2.8. получает от директора детского дома информацию нормативно-правового и организационно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- методического характера, знакомится под расписку с соответствующими документами;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2.12. визирует приказы директора по вопросам организации работы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</w:t>
      </w:r>
    </w:p>
    <w:p w:rsidR="005A761F" w:rsidRPr="00E17D07" w:rsidRDefault="005A761F" w:rsidP="005A761F">
      <w:pPr>
        <w:tabs>
          <w:tab w:val="num" w:pos="284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2.13. систематически обменивается информацией по вопросам, входящим в его компетенцию </w:t>
      </w:r>
      <w:proofErr w:type="gramStart"/>
      <w:r w:rsidRPr="00E17D0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</w:t>
      </w:r>
      <w:r w:rsidR="003571C0">
        <w:rPr>
          <w:rFonts w:ascii="Times New Roman" w:eastAsia="Times New Roman" w:hAnsi="Times New Roman" w:cs="Times New Roman"/>
          <w:sz w:val="28"/>
          <w:szCs w:val="28"/>
        </w:rPr>
        <w:t>Службы.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761F" w:rsidRPr="00E17D07" w:rsidRDefault="005A761F" w:rsidP="005A76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17D07">
        <w:rPr>
          <w:rFonts w:ascii="Times New Roman" w:eastAsia="Times New Roman" w:hAnsi="Times New Roman" w:cs="Times New Roman"/>
          <w:b/>
          <w:sz w:val="28"/>
          <w:szCs w:val="28"/>
        </w:rPr>
        <w:t>Должностные обязанности.</w:t>
      </w:r>
    </w:p>
    <w:p w:rsidR="005A761F" w:rsidRPr="00E17D07" w:rsidRDefault="005A761F" w:rsidP="005A761F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должностные обязанности: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3.1. организует текущее и перспективное планирование деятельности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3.2. координирует работу членов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, а также разработку  документации, необходимой для деятельности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3.3. обеспечивает использование и совершенствование методов организации  процесса сопровождения;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3.4. осуществляет </w:t>
      </w:r>
      <w:proofErr w:type="gramStart"/>
      <w:r w:rsidRPr="00E17D0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качеством работы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,  обеспечением уровня оказания психолого-педагогической, правовой поддержки воспитанников, 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3.5. оказывает помощь специалистам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в разработке и освоении  программ сопровождения;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3.6. обеспечивает своевременное составление, утверждение, представление  отчетной документации, контролирует правильное и своевременное ведение специалистами документации;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3.7. контролирует соблюдение специалистами и выпускниками Положения о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Службе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3.8. участвует в подборе и расстановке специалистов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, организует повышение их квалификации и профессионального мастерства, повышает свою квалификацию;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3.9. вносит предложения по совершенствованию работы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3.10. обеспечивает выполнение специалистами воспитателями, возложенных на них обязанностей 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3.11. Устанавливает деловые контакты от имени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с лицами и организациями, которые могут способствовать совершенствованию работы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3.22. соблюдает этические нормы поведения в учреждении, в быту, общественных местах, соответствующие общественному положению педагога.</w:t>
      </w:r>
      <w:bookmarkStart w:id="0" w:name="_GoBack"/>
      <w:bookmarkEnd w:id="0"/>
    </w:p>
    <w:p w:rsidR="005A761F" w:rsidRPr="00E17D07" w:rsidRDefault="005A761F" w:rsidP="005A761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17D07">
        <w:rPr>
          <w:rFonts w:ascii="Times New Roman" w:eastAsia="Times New Roman" w:hAnsi="Times New Roman" w:cs="Times New Roman"/>
          <w:b/>
          <w:sz w:val="28"/>
          <w:szCs w:val="28"/>
        </w:rPr>
        <w:t>Ответственность.</w:t>
      </w:r>
    </w:p>
    <w:p w:rsidR="005A761F" w:rsidRPr="00E17D07" w:rsidRDefault="005A761F" w:rsidP="005A761F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4.1. Несвоевременное и некачественное выполнение обязанностей, возложенных на подразделение. 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4.2. Подготовку документов с нарушением норм и требований. 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4.3. Утрату и порчу документов, несоблюдение условий хранения документов.  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4.4. За неисполнение или ненадлежащее исполнение без уважительных причин Устава и Правил внутреннего трудового распорядка детского дома,  Положения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, законных распоряжений директора учреждения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руководитель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 в качестве дисциплинарного наказания может быть применено увольнение.</w:t>
      </w:r>
    </w:p>
    <w:p w:rsidR="005A761F" w:rsidRPr="00E17D07" w:rsidRDefault="005A761F" w:rsidP="00CE08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b/>
          <w:sz w:val="28"/>
          <w:szCs w:val="28"/>
        </w:rPr>
        <w:t>5. Взаимоотношения по должности.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5.1. Работает в режиме рабочего дня по графику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5.2. Получает информацию нормативно-правового  и организационного характера, знакомится под расписку с соответствующими документами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5.3. Предоставляет анализ деятельности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 вышестоящему руководству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 xml:space="preserve">5.4. Систематически обменивается информацией по вопросам, входящим в его компетенцию с администрацией учреждения, сотрудниками </w:t>
      </w:r>
      <w:r w:rsidR="0052730C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E17D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761F" w:rsidRPr="00E17D07" w:rsidRDefault="005A761F" w:rsidP="005A761F">
      <w:pPr>
        <w:tabs>
          <w:tab w:val="num" w:pos="284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61F" w:rsidRPr="00E17D07" w:rsidRDefault="005A761F" w:rsidP="005A761F">
      <w:pPr>
        <w:tabs>
          <w:tab w:val="num" w:pos="284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61F" w:rsidRPr="00E17D07" w:rsidRDefault="005A761F" w:rsidP="005A761F">
      <w:pPr>
        <w:tabs>
          <w:tab w:val="num" w:pos="284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sz w:val="28"/>
          <w:szCs w:val="28"/>
        </w:rPr>
        <w:t>С инструкцией ознакомле</w:t>
      </w:r>
      <w:proofErr w:type="gramStart"/>
      <w:r w:rsidRPr="00E17D07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17D07">
        <w:rPr>
          <w:rFonts w:ascii="Times New Roman" w:eastAsia="Times New Roman" w:hAnsi="Times New Roman" w:cs="Times New Roman"/>
          <w:sz w:val="28"/>
          <w:szCs w:val="28"/>
        </w:rPr>
        <w:t>а) _________________(ФИО)</w:t>
      </w:r>
    </w:p>
    <w:p w:rsidR="005A761F" w:rsidRPr="00E17D07" w:rsidRDefault="005A761F" w:rsidP="005A761F">
      <w:pPr>
        <w:tabs>
          <w:tab w:val="num" w:pos="284"/>
        </w:tabs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7D0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(подпись)</w:t>
      </w:r>
    </w:p>
    <w:p w:rsidR="005A761F" w:rsidRPr="00E17D07" w:rsidRDefault="00A95E5A" w:rsidP="005A761F">
      <w:pPr>
        <w:tabs>
          <w:tab w:val="num" w:pos="284"/>
        </w:tabs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«____»__________2014 </w:t>
      </w:r>
      <w:r w:rsidR="005A761F" w:rsidRPr="00E17D0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A761F" w:rsidRPr="00E17D07" w:rsidRDefault="005A761F" w:rsidP="005A76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D8A" w:rsidRDefault="00972D8A"/>
    <w:sectPr w:rsidR="00972D8A" w:rsidSect="0047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523C"/>
    <w:multiLevelType w:val="multilevel"/>
    <w:tmpl w:val="0D061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11F"/>
    <w:rsid w:val="003571C0"/>
    <w:rsid w:val="00471EB3"/>
    <w:rsid w:val="0052730C"/>
    <w:rsid w:val="0055311F"/>
    <w:rsid w:val="005A761F"/>
    <w:rsid w:val="006C65AE"/>
    <w:rsid w:val="008E78D0"/>
    <w:rsid w:val="00972D8A"/>
    <w:rsid w:val="00A95E5A"/>
    <w:rsid w:val="00CE0825"/>
    <w:rsid w:val="00E17D07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6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A76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6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A76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КГБОУ Детский дом 15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11</cp:revision>
  <cp:lastPrinted>2014-05-06T10:55:00Z</cp:lastPrinted>
  <dcterms:created xsi:type="dcterms:W3CDTF">2013-10-31T08:21:00Z</dcterms:created>
  <dcterms:modified xsi:type="dcterms:W3CDTF">2014-05-06T10:55:00Z</dcterms:modified>
</cp:coreProperties>
</file>